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714A" w14:textId="77777777" w:rsidR="00497F46" w:rsidRDefault="00A10467" w:rsidP="00A10467">
      <w:pPr>
        <w:spacing w:after="0" w:line="259" w:lineRule="auto"/>
        <w:ind w:left="15" w:right="9"/>
        <w:jc w:val="center"/>
        <w:rPr>
          <w:b/>
          <w:sz w:val="28"/>
        </w:rPr>
      </w:pPr>
      <w:r>
        <w:rPr>
          <w:b/>
          <w:sz w:val="28"/>
        </w:rPr>
        <w:t xml:space="preserve">PERRY COUNTY COUNCIL AND </w:t>
      </w:r>
      <w:r w:rsidR="00497F46">
        <w:rPr>
          <w:b/>
          <w:sz w:val="28"/>
        </w:rPr>
        <w:t xml:space="preserve">BOARD OF </w:t>
      </w:r>
      <w:r>
        <w:rPr>
          <w:b/>
          <w:sz w:val="28"/>
        </w:rPr>
        <w:t>COMMISSIONERS</w:t>
      </w:r>
    </w:p>
    <w:p w14:paraId="611E0DC5" w14:textId="2DD075E5" w:rsidR="00A10467" w:rsidRDefault="00A10467" w:rsidP="00A10467">
      <w:pPr>
        <w:spacing w:after="0" w:line="259" w:lineRule="auto"/>
        <w:ind w:left="15" w:right="9"/>
        <w:jc w:val="center"/>
        <w:rPr>
          <w:b/>
          <w:sz w:val="28"/>
        </w:rPr>
      </w:pPr>
      <w:r>
        <w:rPr>
          <w:b/>
          <w:sz w:val="28"/>
        </w:rPr>
        <w:t xml:space="preserve"> JOINTMEETING MINUTES </w:t>
      </w:r>
    </w:p>
    <w:p w14:paraId="7D433CD8" w14:textId="77777777" w:rsidR="00A10467" w:rsidRDefault="00A10467" w:rsidP="00A10467">
      <w:pPr>
        <w:spacing w:after="0" w:line="259" w:lineRule="auto"/>
        <w:ind w:left="15" w:right="9"/>
        <w:jc w:val="center"/>
        <w:rPr>
          <w:b/>
          <w:sz w:val="28"/>
        </w:rPr>
      </w:pPr>
      <w:r>
        <w:rPr>
          <w:b/>
          <w:sz w:val="28"/>
        </w:rPr>
        <w:t>Thursday, July 27, 2023</w:t>
      </w:r>
    </w:p>
    <w:p w14:paraId="4B9A6775" w14:textId="4F153FF3" w:rsidR="00A10467" w:rsidRDefault="00A10467" w:rsidP="00A10467">
      <w:pPr>
        <w:spacing w:after="0" w:line="259" w:lineRule="auto"/>
        <w:ind w:left="15" w:right="9"/>
        <w:jc w:val="center"/>
      </w:pPr>
      <w:r>
        <w:rPr>
          <w:b/>
          <w:sz w:val="28"/>
        </w:rPr>
        <w:t xml:space="preserve"> </w:t>
      </w:r>
    </w:p>
    <w:p w14:paraId="7D7FD788" w14:textId="77777777" w:rsidR="00A10467" w:rsidRDefault="00A10467" w:rsidP="00A10467">
      <w:pPr>
        <w:spacing w:after="0" w:line="259" w:lineRule="auto"/>
        <w:ind w:left="0" w:firstLine="0"/>
      </w:pPr>
      <w:r>
        <w:t xml:space="preserve"> </w:t>
      </w:r>
    </w:p>
    <w:p w14:paraId="2C7C690E" w14:textId="31F46769" w:rsidR="00A10467" w:rsidRDefault="00A10467" w:rsidP="00A10467">
      <w:pPr>
        <w:ind w:left="-15" w:firstLine="720"/>
      </w:pPr>
      <w:r>
        <w:t xml:space="preserve">The Perry County Board of Commissioners met at 5:00 p.m. as was duly advertised.  County Commissioner President Randy Cole (RC) along with County Council President David Etienne (DE), Stan Goffinet (SG), Keith Huck (KH), Paul Malone (PM), Earla Williams (EW), and Gale Garner (GG) were in attendance.  </w:t>
      </w:r>
      <w:r w:rsidR="00497F46">
        <w:t>Auditor Kristinia Hammack was also resent.</w:t>
      </w:r>
    </w:p>
    <w:p w14:paraId="3BD70040" w14:textId="77777777" w:rsidR="00A10467" w:rsidRDefault="00A10467" w:rsidP="00A10467">
      <w:pPr>
        <w:spacing w:after="0" w:line="259" w:lineRule="auto"/>
        <w:ind w:left="0" w:firstLine="0"/>
      </w:pPr>
      <w:r>
        <w:t xml:space="preserve"> </w:t>
      </w:r>
    </w:p>
    <w:p w14:paraId="423159A3" w14:textId="77777777" w:rsidR="00A10467" w:rsidRDefault="00A10467" w:rsidP="00A10467">
      <w:pPr>
        <w:ind w:left="-5"/>
      </w:pPr>
      <w:r>
        <w:t xml:space="preserve">The meeting opened with all present reciting the Pledge of Allegiance. </w:t>
      </w:r>
    </w:p>
    <w:p w14:paraId="77DE0B0F" w14:textId="77777777" w:rsidR="00A10467" w:rsidRDefault="00A10467" w:rsidP="00A10467">
      <w:pPr>
        <w:ind w:left="-5"/>
      </w:pPr>
    </w:p>
    <w:p w14:paraId="72DE65A7" w14:textId="1B68A8B6" w:rsidR="00A10467" w:rsidRDefault="00A10467" w:rsidP="00A10467">
      <w:pPr>
        <w:ind w:left="-5"/>
      </w:pPr>
      <w:r>
        <w:t>The purpose of this meeting was a presentation by Michael Veldman and Andrew Low with LOW Associates of their time and attendance software, Attendance on Demand.</w:t>
      </w:r>
    </w:p>
    <w:p w14:paraId="089D53CA" w14:textId="77777777" w:rsidR="00A10467" w:rsidRDefault="00A10467" w:rsidP="00A10467">
      <w:pPr>
        <w:ind w:left="-5"/>
      </w:pPr>
    </w:p>
    <w:p w14:paraId="05842B62" w14:textId="3A810DD7" w:rsidR="00B53F33" w:rsidRDefault="00B53F33" w:rsidP="00B53F33">
      <w:r>
        <w:t>The meeting was adjourned at 6:16 p.m. CST.</w:t>
      </w:r>
    </w:p>
    <w:p w14:paraId="313BEE89" w14:textId="03FCD6A3" w:rsidR="00A10467" w:rsidRDefault="00497F46" w:rsidP="00A10467">
      <w:pPr>
        <w:ind w:left="-5"/>
      </w:pPr>
      <w:r>
        <w:t>DE made motion to adjourn, seconded by PM.  Motion carried 7-0</w:t>
      </w:r>
      <w:r w:rsidR="00B53F33">
        <w:t>.</w:t>
      </w:r>
    </w:p>
    <w:p w14:paraId="709B15D3" w14:textId="77777777" w:rsidR="00B53F33" w:rsidRDefault="00B53F33" w:rsidP="00A10467">
      <w:pPr>
        <w:ind w:left="-5"/>
      </w:pPr>
    </w:p>
    <w:p w14:paraId="28A099D5" w14:textId="77777777" w:rsidR="00B53F33" w:rsidRDefault="00B53F33" w:rsidP="00A10467">
      <w:pPr>
        <w:ind w:left="-5"/>
      </w:pPr>
    </w:p>
    <w:p w14:paraId="3CC691F9" w14:textId="77777777" w:rsidR="00B53F33" w:rsidRDefault="00B53F33" w:rsidP="00A10467">
      <w:pPr>
        <w:ind w:left="-5"/>
      </w:pPr>
    </w:p>
    <w:p w14:paraId="70009F14" w14:textId="77777777" w:rsidR="00B53F33" w:rsidRDefault="00B53F33" w:rsidP="00A10467">
      <w:pPr>
        <w:ind w:left="-5"/>
      </w:pPr>
    </w:p>
    <w:p w14:paraId="54F07B34" w14:textId="35065485" w:rsidR="00B53F33" w:rsidRDefault="005E5EE3" w:rsidP="00A10467">
      <w:pPr>
        <w:ind w:left="-5"/>
      </w:pPr>
      <w:r>
        <w:t>_______________________________</w:t>
      </w:r>
      <w:r w:rsidR="00B53F33">
        <w:tab/>
      </w:r>
      <w:r w:rsidR="00B53F33">
        <w:tab/>
        <w:t>______________________________</w:t>
      </w:r>
    </w:p>
    <w:p w14:paraId="717817C1" w14:textId="222C1A37" w:rsidR="00B53F33" w:rsidRDefault="005E5EE3" w:rsidP="00A10467">
      <w:pPr>
        <w:ind w:left="-5"/>
      </w:pPr>
      <w:r>
        <w:t>President, Perry County Council</w:t>
      </w:r>
      <w:r w:rsidR="00B53F33">
        <w:tab/>
      </w:r>
      <w:r w:rsidR="00B53F33">
        <w:tab/>
      </w:r>
      <w:r w:rsidR="00B53F33">
        <w:tab/>
        <w:t>President, Perry County Commissioners</w:t>
      </w:r>
    </w:p>
    <w:p w14:paraId="7AABEB83" w14:textId="77777777" w:rsidR="00B53F33" w:rsidRDefault="00B53F33" w:rsidP="00A10467">
      <w:pPr>
        <w:ind w:left="-5"/>
      </w:pPr>
    </w:p>
    <w:p w14:paraId="6154D2D5" w14:textId="77777777" w:rsidR="00B53F33" w:rsidRDefault="00B53F33" w:rsidP="00A10467">
      <w:pPr>
        <w:ind w:left="-5"/>
      </w:pPr>
    </w:p>
    <w:p w14:paraId="3007C392" w14:textId="77777777" w:rsidR="00B53F33" w:rsidRDefault="00B53F33" w:rsidP="00A10467">
      <w:pPr>
        <w:ind w:left="-5"/>
      </w:pPr>
    </w:p>
    <w:p w14:paraId="0860E57D" w14:textId="77777777" w:rsidR="00B53F33" w:rsidRDefault="00B53F33" w:rsidP="00A10467">
      <w:pPr>
        <w:ind w:left="-5"/>
      </w:pPr>
    </w:p>
    <w:p w14:paraId="1896D331" w14:textId="77777777" w:rsidR="00B53F33" w:rsidRDefault="00B53F33" w:rsidP="00A10467">
      <w:pPr>
        <w:ind w:left="-5"/>
      </w:pPr>
    </w:p>
    <w:p w14:paraId="00791C5D" w14:textId="77777777" w:rsidR="00B53F33" w:rsidRDefault="00B53F33" w:rsidP="00A10467">
      <w:pPr>
        <w:ind w:left="-5"/>
      </w:pPr>
    </w:p>
    <w:p w14:paraId="171A7399" w14:textId="77777777" w:rsidR="00B53F33" w:rsidRDefault="00B53F33" w:rsidP="00A10467">
      <w:pPr>
        <w:ind w:left="-5"/>
      </w:pPr>
    </w:p>
    <w:p w14:paraId="3B85D71C" w14:textId="77777777" w:rsidR="00B53F33" w:rsidRDefault="00B53F33" w:rsidP="00A10467">
      <w:pPr>
        <w:ind w:left="-5"/>
      </w:pPr>
    </w:p>
    <w:p w14:paraId="6B564117" w14:textId="77777777" w:rsidR="00B53F33" w:rsidRDefault="00B53F33" w:rsidP="00B53F33">
      <w:pPr>
        <w:ind w:left="586" w:right="576"/>
      </w:pPr>
    </w:p>
    <w:p w14:paraId="5ABAAC2D" w14:textId="3A4CFD08" w:rsidR="00B53F33" w:rsidRPr="00B53F33" w:rsidRDefault="00B53F33" w:rsidP="00A10467">
      <w:pPr>
        <w:ind w:left="-5"/>
        <w:rPr>
          <w:sz w:val="16"/>
          <w:szCs w:val="16"/>
        </w:rPr>
      </w:pPr>
      <w:r w:rsidRPr="00B53F33">
        <w:rPr>
          <w:sz w:val="16"/>
          <w:szCs w:val="16"/>
        </w:rPr>
        <w:t>Minutes prepared by:</w:t>
      </w:r>
    </w:p>
    <w:p w14:paraId="650834E7" w14:textId="5118F589" w:rsidR="00B53F33" w:rsidRPr="00B53F33" w:rsidRDefault="00B53F33" w:rsidP="00A10467">
      <w:pPr>
        <w:ind w:left="-5"/>
        <w:rPr>
          <w:sz w:val="16"/>
          <w:szCs w:val="16"/>
        </w:rPr>
      </w:pPr>
      <w:r w:rsidRPr="00B53F33">
        <w:rPr>
          <w:sz w:val="16"/>
          <w:szCs w:val="16"/>
        </w:rPr>
        <w:t>Kristinia Hammack, Perry County Auditor</w:t>
      </w:r>
    </w:p>
    <w:p w14:paraId="5AE8EE50" w14:textId="77777777" w:rsidR="00683D3E" w:rsidRDefault="00683D3E"/>
    <w:p w14:paraId="063405D8" w14:textId="77777777" w:rsidR="00B53F33" w:rsidRDefault="00B53F33"/>
    <w:sectPr w:rsidR="00B53F33" w:rsidSect="00B53F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7"/>
    <w:rsid w:val="00335F8D"/>
    <w:rsid w:val="0036500C"/>
    <w:rsid w:val="00497F46"/>
    <w:rsid w:val="005E5EE3"/>
    <w:rsid w:val="00683D3E"/>
    <w:rsid w:val="00A10467"/>
    <w:rsid w:val="00B53F33"/>
    <w:rsid w:val="00CC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B38A"/>
  <w15:chartTrackingRefBased/>
  <w15:docId w15:val="{B8FAB024-6DA5-4512-AE84-31F5F7EF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67"/>
    <w:pPr>
      <w:spacing w:after="3" w:line="249" w:lineRule="auto"/>
      <w:ind w:left="10" w:hanging="10"/>
    </w:pPr>
    <w:rPr>
      <w:rFonts w:ascii="Times New Roman" w:eastAsia="Times New Roman" w:hAnsi="Times New Roman" w:cs="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Ecker</dc:creator>
  <cp:keywords/>
  <dc:description/>
  <cp:lastModifiedBy>Leisa Ecker</cp:lastModifiedBy>
  <cp:revision>2</cp:revision>
  <cp:lastPrinted>2023-08-03T13:41:00Z</cp:lastPrinted>
  <dcterms:created xsi:type="dcterms:W3CDTF">2023-08-03T13:44:00Z</dcterms:created>
  <dcterms:modified xsi:type="dcterms:W3CDTF">2023-08-03T13:44:00Z</dcterms:modified>
</cp:coreProperties>
</file>