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07E3" w14:textId="77777777" w:rsidR="00BA6DA2" w:rsidRDefault="00EE2006">
      <w:pPr>
        <w:spacing w:after="0" w:line="259" w:lineRule="auto"/>
        <w:ind w:right="4"/>
        <w:jc w:val="center"/>
      </w:pPr>
      <w:r>
        <w:rPr>
          <w:b/>
          <w:sz w:val="28"/>
        </w:rPr>
        <w:t xml:space="preserve">PERRY COUNTY COUNCIL </w:t>
      </w:r>
    </w:p>
    <w:p w14:paraId="7374610F" w14:textId="4181EB50" w:rsidR="00BA6DA2" w:rsidRDefault="008502AC">
      <w:pPr>
        <w:spacing w:after="0" w:line="259" w:lineRule="auto"/>
        <w:ind w:right="1"/>
        <w:jc w:val="center"/>
      </w:pPr>
      <w:r>
        <w:rPr>
          <w:b/>
          <w:sz w:val="28"/>
        </w:rPr>
        <w:t xml:space="preserve">SPECIAL </w:t>
      </w:r>
      <w:r w:rsidR="00EE2006">
        <w:rPr>
          <w:b/>
          <w:sz w:val="28"/>
        </w:rPr>
        <w:t xml:space="preserve">MEETING MINUTES </w:t>
      </w:r>
    </w:p>
    <w:p w14:paraId="52BC753C" w14:textId="289D1A21" w:rsidR="00BA6DA2" w:rsidRDefault="00070563">
      <w:pPr>
        <w:spacing w:after="0" w:line="259" w:lineRule="auto"/>
        <w:jc w:val="center"/>
      </w:pPr>
      <w:r>
        <w:rPr>
          <w:b/>
          <w:sz w:val="28"/>
        </w:rPr>
        <w:t>September 13</w:t>
      </w:r>
      <w:r w:rsidR="00FA7322">
        <w:rPr>
          <w:b/>
          <w:sz w:val="28"/>
        </w:rPr>
        <w:t>,</w:t>
      </w:r>
      <w:r w:rsidR="00EE2006">
        <w:rPr>
          <w:b/>
          <w:sz w:val="28"/>
        </w:rPr>
        <w:t xml:space="preserve"> 2023 </w:t>
      </w:r>
    </w:p>
    <w:p w14:paraId="22EA5125" w14:textId="77777777" w:rsidR="00BA6DA2" w:rsidRDefault="00EE2006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237C3D3" w14:textId="532DD142" w:rsidR="00BA6DA2" w:rsidRDefault="00EE2006">
      <w:pPr>
        <w:ind w:left="-5" w:right="9"/>
      </w:pPr>
      <w:r>
        <w:t xml:space="preserve"> </w:t>
      </w:r>
      <w:r>
        <w:tab/>
        <w:t xml:space="preserve">The Perry County Council met on the above date at </w:t>
      </w:r>
      <w:r w:rsidR="0078530D">
        <w:t>5:</w:t>
      </w:r>
      <w:r w:rsidR="00750C92">
        <w:t>0</w:t>
      </w:r>
      <w:r w:rsidR="0078530D">
        <w:t xml:space="preserve">0 </w:t>
      </w:r>
      <w:r>
        <w:t xml:space="preserve">p.m. as was duly advertised. Council members in attendance </w:t>
      </w:r>
      <w:r w:rsidR="00FA7322">
        <w:t>were</w:t>
      </w:r>
      <w:r>
        <w:t xml:space="preserve"> President David Etienne (DE),</w:t>
      </w:r>
      <w:r w:rsidR="0030332A">
        <w:t xml:space="preserve"> Keith Huck (KH), Earla Williams (EW)</w:t>
      </w:r>
      <w:r>
        <w:t>,</w:t>
      </w:r>
      <w:r w:rsidR="00FA7322">
        <w:t xml:space="preserve"> </w:t>
      </w:r>
      <w:r>
        <w:t>Paul Malone (PM), Stan Goffinet (SG),</w:t>
      </w:r>
      <w:r w:rsidR="001614D0">
        <w:t xml:space="preserve"> </w:t>
      </w:r>
      <w:r w:rsidR="0078530D">
        <w:t>Kelli Harding (</w:t>
      </w:r>
      <w:r w:rsidR="00760CD6">
        <w:t>Kelli</w:t>
      </w:r>
      <w:r w:rsidR="0078530D">
        <w:t xml:space="preserve">) </w:t>
      </w:r>
      <w:r w:rsidR="001614D0">
        <w:t>and</w:t>
      </w:r>
      <w:r>
        <w:t xml:space="preserve"> </w:t>
      </w:r>
      <w:r w:rsidR="0001248C">
        <w:t>Gale Garner</w:t>
      </w:r>
      <w:r>
        <w:t xml:space="preserve"> </w:t>
      </w:r>
      <w:r w:rsidR="0001248C">
        <w:t>(GG)</w:t>
      </w:r>
      <w:r>
        <w:t>.</w:t>
      </w:r>
      <w:r w:rsidR="001614D0">
        <w:t xml:space="preserve">  </w:t>
      </w:r>
      <w:r w:rsidR="00E177DB">
        <w:t>Sheriff</w:t>
      </w:r>
      <w:r w:rsidR="00A05941">
        <w:t xml:space="preserve"> Alan Malone</w:t>
      </w:r>
      <w:r>
        <w:t xml:space="preserve">, </w:t>
      </w:r>
      <w:r w:rsidR="00FA7322">
        <w:t xml:space="preserve">and </w:t>
      </w:r>
      <w:r>
        <w:t>Auditor Kristinia Hammack</w:t>
      </w:r>
      <w:r w:rsidR="00F518A6">
        <w:t xml:space="preserve"> were also present</w:t>
      </w:r>
      <w:r w:rsidR="00FA7322">
        <w:t xml:space="preserve">.  </w:t>
      </w:r>
      <w:r>
        <w:t xml:space="preserve">There was no </w:t>
      </w:r>
      <w:r w:rsidR="00F518A6" w:rsidRPr="00F518A6">
        <w:rPr>
          <w:i/>
          <w:iCs/>
        </w:rPr>
        <w:t>Attorney</w:t>
      </w:r>
      <w:r w:rsidR="00F518A6">
        <w:t xml:space="preserve"> or </w:t>
      </w:r>
      <w:r w:rsidR="00FA7322" w:rsidRPr="007709DC">
        <w:rPr>
          <w:i/>
          <w:iCs/>
        </w:rPr>
        <w:t>News</w:t>
      </w:r>
      <w:r>
        <w:rPr>
          <w:i/>
        </w:rPr>
        <w:t xml:space="preserve"> Representative</w:t>
      </w:r>
      <w:r>
        <w:t xml:space="preserve"> present. </w:t>
      </w:r>
    </w:p>
    <w:p w14:paraId="00601ECB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0289FA83" w14:textId="77777777" w:rsidR="00BA6DA2" w:rsidRDefault="00EE2006">
      <w:pPr>
        <w:ind w:left="-5" w:right="9"/>
      </w:pPr>
      <w:r>
        <w:t xml:space="preserve">The meeting opened with the Pledge of Allegiance. </w:t>
      </w:r>
    </w:p>
    <w:p w14:paraId="22E8B20C" w14:textId="77777777" w:rsidR="00262E81" w:rsidRDefault="00262E81">
      <w:pPr>
        <w:ind w:left="-5" w:right="9"/>
      </w:pPr>
    </w:p>
    <w:p w14:paraId="011DA219" w14:textId="792DF8A0" w:rsidR="00107B0E" w:rsidRDefault="004A4E54" w:rsidP="004A4E54">
      <w:pPr>
        <w:ind w:right="9"/>
      </w:pPr>
      <w:r>
        <w:t xml:space="preserve">DE welcomed everyone to the Budget 2024 meeting.  This meeting is a chance for all departments and agencies to present their budgets and allow the council to ask any questions they may have.  </w:t>
      </w:r>
    </w:p>
    <w:p w14:paraId="179614EB" w14:textId="77777777" w:rsidR="008B1A59" w:rsidRDefault="008B1A59" w:rsidP="004A4E54">
      <w:pPr>
        <w:ind w:right="9"/>
      </w:pPr>
    </w:p>
    <w:p w14:paraId="533EE965" w14:textId="474E5666" w:rsidR="00E45EDF" w:rsidRPr="00255729" w:rsidRDefault="00F000CC" w:rsidP="008B1A59">
      <w:pPr>
        <w:spacing w:after="0" w:line="240" w:lineRule="auto"/>
        <w:rPr>
          <w:b/>
          <w:bCs/>
          <w:szCs w:val="24"/>
          <w:u w:val="single"/>
        </w:rPr>
      </w:pPr>
      <w:bookmarkStart w:id="0" w:name="_Hlk124330001"/>
      <w:r>
        <w:rPr>
          <w:b/>
          <w:bCs/>
          <w:szCs w:val="24"/>
          <w:u w:val="single"/>
        </w:rPr>
        <w:t>ADOPTION OF THE 2024 COUNTY PAY SCHEDULE</w:t>
      </w:r>
    </w:p>
    <w:p w14:paraId="679A9309" w14:textId="6A52799E" w:rsidR="00E45EDF" w:rsidRDefault="004A4E54" w:rsidP="004A4E54">
      <w:pPr>
        <w:spacing w:after="3"/>
        <w:ind w:left="720" w:firstLine="0"/>
        <w:rPr>
          <w:szCs w:val="24"/>
        </w:rPr>
      </w:pPr>
      <w:r>
        <w:rPr>
          <w:szCs w:val="24"/>
        </w:rPr>
        <w:t xml:space="preserve">Auditor Hammack presented the 2024 pay schedule.  Based on the current schedule the county is on right now, </w:t>
      </w:r>
      <w:r w:rsidR="003D4CFC">
        <w:rPr>
          <w:szCs w:val="24"/>
        </w:rPr>
        <w:t>there</w:t>
      </w:r>
      <w:r>
        <w:rPr>
          <w:szCs w:val="24"/>
        </w:rPr>
        <w:t xml:space="preserve"> would </w:t>
      </w:r>
      <w:r w:rsidR="003D4CFC">
        <w:rPr>
          <w:szCs w:val="24"/>
        </w:rPr>
        <w:t>be</w:t>
      </w:r>
      <w:r>
        <w:rPr>
          <w:szCs w:val="24"/>
        </w:rPr>
        <w:t xml:space="preserve"> 27 pays in 2024 and 25 pays in 2025.  Th</w:t>
      </w:r>
      <w:r w:rsidR="003D4CFC">
        <w:rPr>
          <w:szCs w:val="24"/>
        </w:rPr>
        <w:t>is</w:t>
      </w:r>
      <w:r>
        <w:rPr>
          <w:szCs w:val="24"/>
        </w:rPr>
        <w:t xml:space="preserve"> revision </w:t>
      </w:r>
      <w:r w:rsidR="003D4CFC">
        <w:rPr>
          <w:szCs w:val="24"/>
        </w:rPr>
        <w:t xml:space="preserve">is </w:t>
      </w:r>
      <w:r>
        <w:rPr>
          <w:szCs w:val="24"/>
        </w:rPr>
        <w:t xml:space="preserve">being made for budget purposes.  </w:t>
      </w:r>
      <w:r w:rsidR="008B1A59">
        <w:rPr>
          <w:szCs w:val="24"/>
        </w:rPr>
        <w:t xml:space="preserve">A three week pay will be </w:t>
      </w:r>
      <w:r w:rsidR="003D1830">
        <w:rPr>
          <w:szCs w:val="24"/>
        </w:rPr>
        <w:t>i</w:t>
      </w:r>
      <w:r w:rsidR="008B1A59">
        <w:rPr>
          <w:szCs w:val="24"/>
        </w:rPr>
        <w:t xml:space="preserve">n January </w:t>
      </w:r>
      <w:r w:rsidR="003D1830">
        <w:rPr>
          <w:szCs w:val="24"/>
        </w:rPr>
        <w:t>2025</w:t>
      </w:r>
      <w:r w:rsidR="008B1A59">
        <w:rPr>
          <w:szCs w:val="24"/>
        </w:rPr>
        <w:t>.</w:t>
      </w:r>
      <w:r w:rsidR="003D1830">
        <w:rPr>
          <w:szCs w:val="24"/>
        </w:rPr>
        <w:t xml:space="preserve"> </w:t>
      </w:r>
      <w:r w:rsidR="008B1A59">
        <w:rPr>
          <w:szCs w:val="24"/>
        </w:rPr>
        <w:t>This revises it to 26 pays in 2025.</w:t>
      </w:r>
    </w:p>
    <w:p w14:paraId="77D2EDC1" w14:textId="77777777" w:rsidR="008B1A59" w:rsidRDefault="008B1A59" w:rsidP="00783E4F">
      <w:pPr>
        <w:spacing w:after="3"/>
        <w:rPr>
          <w:szCs w:val="24"/>
        </w:rPr>
      </w:pPr>
      <w:r>
        <w:rPr>
          <w:szCs w:val="24"/>
        </w:rPr>
        <w:t>PM</w:t>
      </w:r>
      <w:r w:rsidR="00BA4446">
        <w:rPr>
          <w:szCs w:val="24"/>
        </w:rPr>
        <w:t xml:space="preserve"> </w:t>
      </w:r>
      <w:r w:rsidR="00783E4F">
        <w:rPr>
          <w:szCs w:val="24"/>
        </w:rPr>
        <w:t xml:space="preserve">made motion to </w:t>
      </w:r>
      <w:r>
        <w:rPr>
          <w:szCs w:val="24"/>
        </w:rPr>
        <w:t>adopt the 2024 County Pay Schedule</w:t>
      </w:r>
      <w:r w:rsidR="00783E4F">
        <w:rPr>
          <w:szCs w:val="24"/>
        </w:rPr>
        <w:t xml:space="preserve">, seconded by </w:t>
      </w:r>
      <w:r>
        <w:rPr>
          <w:szCs w:val="24"/>
        </w:rPr>
        <w:t>KH</w:t>
      </w:r>
      <w:r w:rsidR="00783E4F">
        <w:rPr>
          <w:szCs w:val="24"/>
        </w:rPr>
        <w:t xml:space="preserve">.  Motion carried </w:t>
      </w:r>
      <w:r w:rsidR="00BA4446">
        <w:rPr>
          <w:szCs w:val="24"/>
        </w:rPr>
        <w:t>7</w:t>
      </w:r>
      <w:r w:rsidR="00783E4F">
        <w:rPr>
          <w:szCs w:val="24"/>
        </w:rPr>
        <w:t>-0</w:t>
      </w:r>
      <w:r>
        <w:rPr>
          <w:szCs w:val="24"/>
        </w:rPr>
        <w:t>.</w:t>
      </w:r>
    </w:p>
    <w:p w14:paraId="56A4F1DB" w14:textId="77777777" w:rsidR="008B1A59" w:rsidRDefault="008B1A59" w:rsidP="00783E4F">
      <w:pPr>
        <w:spacing w:after="3"/>
        <w:rPr>
          <w:szCs w:val="24"/>
        </w:rPr>
      </w:pPr>
    </w:p>
    <w:p w14:paraId="5FDA16A5" w14:textId="51BEA685" w:rsidR="00F000CC" w:rsidRDefault="00F000CC" w:rsidP="00F000CC">
      <w:pPr>
        <w:spacing w:after="3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ADOPTION OF THE 2024 COUNTY HOLIDAY SCHEDULE</w:t>
      </w:r>
    </w:p>
    <w:p w14:paraId="38DE9589" w14:textId="146E1CBD" w:rsidR="008B1A59" w:rsidRPr="00F000CC" w:rsidRDefault="00F000CC" w:rsidP="00F000CC">
      <w:pPr>
        <w:pStyle w:val="ListParagraph"/>
        <w:numPr>
          <w:ilvl w:val="0"/>
          <w:numId w:val="36"/>
        </w:numPr>
        <w:spacing w:after="3"/>
        <w:rPr>
          <w:szCs w:val="24"/>
        </w:rPr>
      </w:pPr>
      <w:r w:rsidRPr="00F000CC">
        <w:rPr>
          <w:szCs w:val="24"/>
        </w:rPr>
        <w:t>T</w:t>
      </w:r>
      <w:r w:rsidR="008B1A59" w:rsidRPr="00F000CC">
        <w:rPr>
          <w:szCs w:val="24"/>
        </w:rPr>
        <w:t>he Holiday schedule remains the same with 15 holidays in 2024.</w:t>
      </w:r>
    </w:p>
    <w:p w14:paraId="3501A3F4" w14:textId="5122CCCD" w:rsidR="008B1A59" w:rsidRDefault="008B1A59" w:rsidP="008B1A59">
      <w:pPr>
        <w:spacing w:after="3"/>
        <w:rPr>
          <w:szCs w:val="24"/>
        </w:rPr>
      </w:pPr>
      <w:r>
        <w:rPr>
          <w:szCs w:val="24"/>
        </w:rPr>
        <w:t>EW made a motion to adopt the 2024 Holiday Schedule, seconded by SG.  Motion carried 7-0.</w:t>
      </w:r>
    </w:p>
    <w:p w14:paraId="5E21604B" w14:textId="77777777" w:rsidR="00255729" w:rsidRDefault="00255729" w:rsidP="008B1A59">
      <w:pPr>
        <w:spacing w:after="3"/>
        <w:rPr>
          <w:szCs w:val="24"/>
        </w:rPr>
      </w:pPr>
    </w:p>
    <w:p w14:paraId="3334CE52" w14:textId="044217CE" w:rsidR="00255729" w:rsidRPr="00F000CC" w:rsidRDefault="00F000CC" w:rsidP="008B1A59">
      <w:pPr>
        <w:spacing w:after="3"/>
        <w:rPr>
          <w:b/>
          <w:bCs/>
          <w:szCs w:val="24"/>
          <w:u w:val="single"/>
        </w:rPr>
      </w:pPr>
      <w:r w:rsidRPr="00F000CC">
        <w:rPr>
          <w:b/>
          <w:bCs/>
          <w:szCs w:val="24"/>
          <w:u w:val="single"/>
        </w:rPr>
        <w:t>PUBLIC HEARING ON THE 2024 PROPOSED BUDGETS</w:t>
      </w:r>
    </w:p>
    <w:p w14:paraId="14D7D420" w14:textId="341BA549" w:rsidR="00255729" w:rsidRDefault="00255729" w:rsidP="008B1A59">
      <w:pPr>
        <w:spacing w:after="3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The following were present to present their budgets:</w:t>
      </w:r>
    </w:p>
    <w:p w14:paraId="67775325" w14:textId="77777777" w:rsidR="00255729" w:rsidRDefault="00255729" w:rsidP="008B1A59">
      <w:pPr>
        <w:spacing w:after="3"/>
        <w:rPr>
          <w:szCs w:val="24"/>
        </w:rPr>
      </w:pPr>
    </w:p>
    <w:p w14:paraId="70A6D633" w14:textId="0BC08A6C" w:rsidR="00255729" w:rsidRPr="00F000CC" w:rsidRDefault="00255729" w:rsidP="00255729">
      <w:pPr>
        <w:pStyle w:val="ListParagraph"/>
        <w:numPr>
          <w:ilvl w:val="0"/>
          <w:numId w:val="32"/>
        </w:numPr>
        <w:spacing w:after="3"/>
        <w:rPr>
          <w:b/>
          <w:bCs/>
          <w:szCs w:val="24"/>
        </w:rPr>
      </w:pPr>
      <w:r w:rsidRPr="00F000CC">
        <w:rPr>
          <w:b/>
          <w:bCs/>
          <w:szCs w:val="24"/>
        </w:rPr>
        <w:t>PRIVATE SECTOR</w:t>
      </w:r>
    </w:p>
    <w:p w14:paraId="13C7D139" w14:textId="589576CF" w:rsidR="00255729" w:rsidRDefault="00255729" w:rsidP="00255729">
      <w:pPr>
        <w:pStyle w:val="ListParagraph"/>
        <w:numPr>
          <w:ilvl w:val="0"/>
          <w:numId w:val="33"/>
        </w:numPr>
        <w:spacing w:after="3"/>
        <w:rPr>
          <w:szCs w:val="24"/>
        </w:rPr>
      </w:pPr>
      <w:r>
        <w:rPr>
          <w:szCs w:val="24"/>
        </w:rPr>
        <w:t>Jared Stimpson, CEO--Perry County Memorial Hospital</w:t>
      </w:r>
    </w:p>
    <w:p w14:paraId="4D3CADF5" w14:textId="77777777" w:rsidR="00255729" w:rsidRDefault="00255729" w:rsidP="00255729">
      <w:pPr>
        <w:pStyle w:val="ListParagraph"/>
        <w:numPr>
          <w:ilvl w:val="0"/>
          <w:numId w:val="33"/>
        </w:numPr>
        <w:spacing w:after="3"/>
        <w:rPr>
          <w:szCs w:val="24"/>
        </w:rPr>
      </w:pPr>
      <w:r>
        <w:rPr>
          <w:szCs w:val="24"/>
        </w:rPr>
        <w:t>Missy Noble and Brandon Gaynor—Perry County Council of Aging</w:t>
      </w:r>
    </w:p>
    <w:p w14:paraId="7A9F3A2C" w14:textId="77777777" w:rsidR="00255729" w:rsidRDefault="00255729" w:rsidP="00255729">
      <w:pPr>
        <w:pStyle w:val="ListParagraph"/>
        <w:numPr>
          <w:ilvl w:val="0"/>
          <w:numId w:val="33"/>
        </w:numPr>
        <w:spacing w:after="3"/>
        <w:rPr>
          <w:szCs w:val="24"/>
        </w:rPr>
      </w:pPr>
      <w:r>
        <w:rPr>
          <w:szCs w:val="24"/>
        </w:rPr>
        <w:t>Kristine Wheeler—Perry County Recycling</w:t>
      </w:r>
    </w:p>
    <w:p w14:paraId="394FC863" w14:textId="77777777" w:rsidR="00255729" w:rsidRDefault="00255729" w:rsidP="00255729">
      <w:pPr>
        <w:pStyle w:val="ListParagraph"/>
        <w:numPr>
          <w:ilvl w:val="0"/>
          <w:numId w:val="33"/>
        </w:numPr>
        <w:spacing w:after="3"/>
        <w:rPr>
          <w:szCs w:val="24"/>
        </w:rPr>
      </w:pPr>
      <w:r>
        <w:rPr>
          <w:szCs w:val="24"/>
        </w:rPr>
        <w:t>Sharon Schaefer—Perry County 4-H Leadership</w:t>
      </w:r>
    </w:p>
    <w:p w14:paraId="41F8CDF4" w14:textId="77777777" w:rsidR="00255729" w:rsidRDefault="00255729" w:rsidP="00255729">
      <w:pPr>
        <w:pStyle w:val="ListParagraph"/>
        <w:numPr>
          <w:ilvl w:val="0"/>
          <w:numId w:val="33"/>
        </w:numPr>
        <w:spacing w:after="3"/>
        <w:rPr>
          <w:szCs w:val="24"/>
        </w:rPr>
      </w:pPr>
      <w:r>
        <w:rPr>
          <w:szCs w:val="24"/>
        </w:rPr>
        <w:t>Brenda Powers—William Tell Center</w:t>
      </w:r>
    </w:p>
    <w:p w14:paraId="70FECDB9" w14:textId="77777777" w:rsidR="00255729" w:rsidRDefault="00255729" w:rsidP="00255729">
      <w:pPr>
        <w:pStyle w:val="ListParagraph"/>
        <w:numPr>
          <w:ilvl w:val="0"/>
          <w:numId w:val="33"/>
        </w:numPr>
        <w:spacing w:after="3"/>
        <w:rPr>
          <w:szCs w:val="24"/>
        </w:rPr>
      </w:pPr>
      <w:r>
        <w:rPr>
          <w:szCs w:val="24"/>
        </w:rPr>
        <w:t>Nathan Held—IN Region 15</w:t>
      </w:r>
    </w:p>
    <w:p w14:paraId="5EFD5BBB" w14:textId="114CE730" w:rsidR="00255729" w:rsidRDefault="00255729" w:rsidP="00255729">
      <w:pPr>
        <w:pStyle w:val="ListParagraph"/>
        <w:numPr>
          <w:ilvl w:val="0"/>
          <w:numId w:val="33"/>
        </w:numPr>
        <w:spacing w:after="3"/>
        <w:rPr>
          <w:szCs w:val="24"/>
        </w:rPr>
      </w:pPr>
      <w:r>
        <w:rPr>
          <w:szCs w:val="24"/>
        </w:rPr>
        <w:t>Cheryl Mullis—SIRS</w:t>
      </w:r>
    </w:p>
    <w:p w14:paraId="4DDC553B" w14:textId="77777777" w:rsidR="00255729" w:rsidRDefault="00255729" w:rsidP="00255729">
      <w:pPr>
        <w:pStyle w:val="ListParagraph"/>
        <w:numPr>
          <w:ilvl w:val="0"/>
          <w:numId w:val="33"/>
        </w:numPr>
        <w:spacing w:after="3"/>
        <w:rPr>
          <w:szCs w:val="24"/>
        </w:rPr>
      </w:pPr>
      <w:r>
        <w:rPr>
          <w:szCs w:val="24"/>
        </w:rPr>
        <w:t>Chris Temple—Perry County 4-H Fairgrounds</w:t>
      </w:r>
    </w:p>
    <w:p w14:paraId="11FD0F31" w14:textId="77777777" w:rsidR="00255729" w:rsidRDefault="00255729" w:rsidP="00255729">
      <w:pPr>
        <w:pStyle w:val="ListParagraph"/>
        <w:numPr>
          <w:ilvl w:val="0"/>
          <w:numId w:val="33"/>
        </w:numPr>
        <w:spacing w:after="3"/>
        <w:rPr>
          <w:szCs w:val="24"/>
        </w:rPr>
      </w:pPr>
      <w:r>
        <w:rPr>
          <w:szCs w:val="24"/>
        </w:rPr>
        <w:t>Molly Hagman—Rivers Edge Animal Hospital</w:t>
      </w:r>
    </w:p>
    <w:p w14:paraId="74D5B28E" w14:textId="77777777" w:rsidR="00255729" w:rsidRDefault="00255729" w:rsidP="00255729">
      <w:pPr>
        <w:spacing w:after="3"/>
        <w:rPr>
          <w:szCs w:val="24"/>
        </w:rPr>
      </w:pPr>
    </w:p>
    <w:p w14:paraId="0703EA47" w14:textId="1053DD27" w:rsidR="00255729" w:rsidRPr="00F000CC" w:rsidRDefault="00255729" w:rsidP="00255729">
      <w:pPr>
        <w:pStyle w:val="ListParagraph"/>
        <w:numPr>
          <w:ilvl w:val="0"/>
          <w:numId w:val="32"/>
        </w:numPr>
        <w:spacing w:after="3"/>
        <w:rPr>
          <w:b/>
          <w:bCs/>
          <w:szCs w:val="24"/>
        </w:rPr>
      </w:pPr>
      <w:r w:rsidRPr="00F000CC">
        <w:rPr>
          <w:b/>
          <w:bCs/>
          <w:szCs w:val="24"/>
        </w:rPr>
        <w:t>DEPARTMENT HEADS</w:t>
      </w:r>
    </w:p>
    <w:p w14:paraId="4F51FD73" w14:textId="6299FDD8" w:rsidR="00255729" w:rsidRDefault="00255729" w:rsidP="00255729">
      <w:pPr>
        <w:pStyle w:val="ListParagraph"/>
        <w:numPr>
          <w:ilvl w:val="0"/>
          <w:numId w:val="34"/>
        </w:numPr>
        <w:spacing w:after="3"/>
        <w:rPr>
          <w:szCs w:val="24"/>
        </w:rPr>
      </w:pPr>
      <w:r>
        <w:rPr>
          <w:szCs w:val="24"/>
        </w:rPr>
        <w:t>Jane James, Recorder</w:t>
      </w:r>
    </w:p>
    <w:p w14:paraId="0F24BE43" w14:textId="5A7F3745" w:rsidR="00255729" w:rsidRDefault="00255729" w:rsidP="00255729">
      <w:pPr>
        <w:pStyle w:val="ListParagraph"/>
        <w:numPr>
          <w:ilvl w:val="0"/>
          <w:numId w:val="34"/>
        </w:numPr>
        <w:spacing w:after="3"/>
        <w:rPr>
          <w:szCs w:val="24"/>
        </w:rPr>
      </w:pPr>
      <w:r>
        <w:rPr>
          <w:szCs w:val="24"/>
        </w:rPr>
        <w:t>Tara Lucas, Health Department</w:t>
      </w:r>
    </w:p>
    <w:p w14:paraId="689A9989" w14:textId="552D8D27" w:rsidR="00255729" w:rsidRDefault="00255729" w:rsidP="00255729">
      <w:pPr>
        <w:pStyle w:val="ListParagraph"/>
        <w:numPr>
          <w:ilvl w:val="0"/>
          <w:numId w:val="34"/>
        </w:numPr>
        <w:spacing w:after="3"/>
        <w:rPr>
          <w:szCs w:val="24"/>
        </w:rPr>
      </w:pPr>
      <w:r>
        <w:rPr>
          <w:szCs w:val="24"/>
        </w:rPr>
        <w:t>Rachel Roark, Clerk</w:t>
      </w:r>
    </w:p>
    <w:p w14:paraId="7022AF3A" w14:textId="0EAFE527" w:rsidR="00255729" w:rsidRDefault="00255729" w:rsidP="00255729">
      <w:pPr>
        <w:pStyle w:val="ListParagraph"/>
        <w:numPr>
          <w:ilvl w:val="0"/>
          <w:numId w:val="34"/>
        </w:numPr>
        <w:spacing w:after="3"/>
        <w:rPr>
          <w:szCs w:val="24"/>
        </w:rPr>
      </w:pPr>
      <w:r>
        <w:rPr>
          <w:szCs w:val="24"/>
        </w:rPr>
        <w:t>Mendy Lassaline, Assessor</w:t>
      </w:r>
    </w:p>
    <w:p w14:paraId="70B2B77B" w14:textId="3D29B65A" w:rsidR="00255729" w:rsidRDefault="00255729" w:rsidP="00255729">
      <w:pPr>
        <w:pStyle w:val="ListParagraph"/>
        <w:numPr>
          <w:ilvl w:val="0"/>
          <w:numId w:val="34"/>
        </w:numPr>
        <w:spacing w:after="3"/>
        <w:rPr>
          <w:szCs w:val="24"/>
        </w:rPr>
      </w:pPr>
      <w:r>
        <w:rPr>
          <w:szCs w:val="24"/>
        </w:rPr>
        <w:t>Amanda Lasher, Treasurer</w:t>
      </w:r>
    </w:p>
    <w:p w14:paraId="790A2CA0" w14:textId="25B8BC6C" w:rsidR="00255729" w:rsidRDefault="00255729" w:rsidP="00255729">
      <w:pPr>
        <w:pStyle w:val="ListParagraph"/>
        <w:numPr>
          <w:ilvl w:val="0"/>
          <w:numId w:val="34"/>
        </w:numPr>
        <w:spacing w:after="3"/>
        <w:rPr>
          <w:szCs w:val="24"/>
        </w:rPr>
      </w:pPr>
      <w:r>
        <w:rPr>
          <w:szCs w:val="24"/>
        </w:rPr>
        <w:t>Darlene Fischer, Soil &amp; Water Conservation District</w:t>
      </w:r>
    </w:p>
    <w:p w14:paraId="0445FF91" w14:textId="3A2209F3" w:rsidR="00255729" w:rsidRDefault="00255729" w:rsidP="00255729">
      <w:pPr>
        <w:pStyle w:val="ListParagraph"/>
        <w:numPr>
          <w:ilvl w:val="0"/>
          <w:numId w:val="34"/>
        </w:numPr>
        <w:spacing w:after="3"/>
        <w:rPr>
          <w:szCs w:val="24"/>
        </w:rPr>
      </w:pPr>
      <w:r>
        <w:rPr>
          <w:szCs w:val="24"/>
        </w:rPr>
        <w:t>Warren Taylor, Coroner</w:t>
      </w:r>
    </w:p>
    <w:p w14:paraId="475C01DB" w14:textId="1BAB0F2C" w:rsidR="00255729" w:rsidRDefault="00255729" w:rsidP="00255729">
      <w:pPr>
        <w:pStyle w:val="ListParagraph"/>
        <w:numPr>
          <w:ilvl w:val="0"/>
          <w:numId w:val="34"/>
        </w:numPr>
        <w:spacing w:after="3"/>
        <w:rPr>
          <w:szCs w:val="24"/>
        </w:rPr>
      </w:pPr>
      <w:r>
        <w:rPr>
          <w:szCs w:val="24"/>
        </w:rPr>
        <w:t>Sara Dziminski, Purdue Extension</w:t>
      </w:r>
    </w:p>
    <w:p w14:paraId="04CC6DB6" w14:textId="2100A937" w:rsidR="00255729" w:rsidRDefault="00255729" w:rsidP="00255729">
      <w:pPr>
        <w:pStyle w:val="ListParagraph"/>
        <w:numPr>
          <w:ilvl w:val="0"/>
          <w:numId w:val="34"/>
        </w:numPr>
        <w:spacing w:after="3"/>
        <w:rPr>
          <w:szCs w:val="24"/>
        </w:rPr>
      </w:pPr>
      <w:r>
        <w:rPr>
          <w:szCs w:val="24"/>
        </w:rPr>
        <w:t>Greg Hendershot, Parks &amp; Recreation</w:t>
      </w:r>
    </w:p>
    <w:p w14:paraId="0A9E7A1F" w14:textId="55D469CF" w:rsidR="00255729" w:rsidRDefault="00255729" w:rsidP="00255729">
      <w:pPr>
        <w:pStyle w:val="ListParagraph"/>
        <w:numPr>
          <w:ilvl w:val="0"/>
          <w:numId w:val="34"/>
        </w:numPr>
        <w:spacing w:after="3"/>
        <w:rPr>
          <w:szCs w:val="24"/>
        </w:rPr>
      </w:pPr>
      <w:r>
        <w:rPr>
          <w:szCs w:val="24"/>
        </w:rPr>
        <w:t>Eric Dickenson, Sheriff Office</w:t>
      </w:r>
    </w:p>
    <w:p w14:paraId="09B161D1" w14:textId="0CFD87DB" w:rsidR="00255729" w:rsidRDefault="00255729" w:rsidP="00255729">
      <w:pPr>
        <w:pStyle w:val="ListParagraph"/>
        <w:numPr>
          <w:ilvl w:val="0"/>
          <w:numId w:val="34"/>
        </w:numPr>
        <w:spacing w:after="3"/>
        <w:rPr>
          <w:szCs w:val="24"/>
        </w:rPr>
      </w:pPr>
      <w:r>
        <w:rPr>
          <w:szCs w:val="24"/>
        </w:rPr>
        <w:t>Kevin Herp, Veterans Services</w:t>
      </w:r>
    </w:p>
    <w:p w14:paraId="5603CFF3" w14:textId="322EF397" w:rsidR="00255729" w:rsidRDefault="00255729" w:rsidP="00255729">
      <w:pPr>
        <w:pStyle w:val="ListParagraph"/>
        <w:numPr>
          <w:ilvl w:val="0"/>
          <w:numId w:val="34"/>
        </w:numPr>
        <w:spacing w:after="3"/>
        <w:rPr>
          <w:szCs w:val="24"/>
        </w:rPr>
      </w:pPr>
      <w:r>
        <w:rPr>
          <w:szCs w:val="24"/>
        </w:rPr>
        <w:t>Sam</w:t>
      </w:r>
      <w:r w:rsidR="009D7FBF">
        <w:rPr>
          <w:szCs w:val="24"/>
        </w:rPr>
        <w:t>an</w:t>
      </w:r>
      <w:r>
        <w:rPr>
          <w:szCs w:val="24"/>
        </w:rPr>
        <w:t>tha Hurst, Prosecutor</w:t>
      </w:r>
    </w:p>
    <w:p w14:paraId="177EE5F2" w14:textId="77777777" w:rsidR="009D7FBF" w:rsidRDefault="009D7FBF" w:rsidP="009D7FBF">
      <w:pPr>
        <w:spacing w:after="3"/>
        <w:rPr>
          <w:szCs w:val="24"/>
        </w:rPr>
      </w:pPr>
    </w:p>
    <w:p w14:paraId="5F3190B6" w14:textId="77777777" w:rsidR="00F000CC" w:rsidRPr="00F000CC" w:rsidRDefault="00F000CC" w:rsidP="009D7FBF">
      <w:pPr>
        <w:spacing w:after="3"/>
        <w:rPr>
          <w:b/>
          <w:bCs/>
          <w:szCs w:val="24"/>
          <w:u w:val="single"/>
        </w:rPr>
      </w:pPr>
      <w:r w:rsidRPr="00F000CC">
        <w:rPr>
          <w:b/>
          <w:bCs/>
          <w:szCs w:val="24"/>
          <w:u w:val="single"/>
        </w:rPr>
        <w:t>FIRST READING OF 2024 BUDGET REQUESTS</w:t>
      </w:r>
    </w:p>
    <w:p w14:paraId="7677D8AF" w14:textId="421BF3BD" w:rsidR="009D7FBF" w:rsidRDefault="00F000CC" w:rsidP="00F000CC">
      <w:pPr>
        <w:pStyle w:val="ListParagraph"/>
        <w:numPr>
          <w:ilvl w:val="0"/>
          <w:numId w:val="35"/>
        </w:numPr>
        <w:spacing w:after="3"/>
        <w:rPr>
          <w:szCs w:val="24"/>
        </w:rPr>
      </w:pPr>
      <w:r w:rsidRPr="00F000CC">
        <w:rPr>
          <w:szCs w:val="24"/>
        </w:rPr>
        <w:t>DE read the First Reading of the 2024 Proposed Budget.</w:t>
      </w:r>
    </w:p>
    <w:p w14:paraId="76B2BD8D" w14:textId="77777777" w:rsidR="00F000CC" w:rsidRDefault="00F000CC" w:rsidP="00F000CC">
      <w:pPr>
        <w:spacing w:after="3"/>
        <w:rPr>
          <w:szCs w:val="24"/>
        </w:rPr>
      </w:pPr>
    </w:p>
    <w:p w14:paraId="24628FA4" w14:textId="77777777" w:rsidR="003D4CFC" w:rsidRDefault="003D4CFC" w:rsidP="00F000CC">
      <w:pPr>
        <w:spacing w:after="3"/>
        <w:rPr>
          <w:szCs w:val="24"/>
        </w:rPr>
      </w:pPr>
    </w:p>
    <w:p w14:paraId="7EB8D48D" w14:textId="3717BAB5" w:rsidR="00F000CC" w:rsidRPr="003D4CFC" w:rsidRDefault="00F000CC" w:rsidP="00F000CC">
      <w:pPr>
        <w:spacing w:after="3"/>
        <w:rPr>
          <w:b/>
          <w:bCs/>
          <w:szCs w:val="24"/>
          <w:u w:val="single"/>
        </w:rPr>
      </w:pPr>
      <w:r w:rsidRPr="003D4CFC">
        <w:rPr>
          <w:b/>
          <w:bCs/>
          <w:szCs w:val="24"/>
          <w:u w:val="single"/>
        </w:rPr>
        <w:t>ANNOUNCEMENT</w:t>
      </w:r>
    </w:p>
    <w:p w14:paraId="09B90708" w14:textId="239BB6FE" w:rsidR="00F000CC" w:rsidRDefault="00E673DA" w:rsidP="00E673DA">
      <w:pPr>
        <w:pStyle w:val="ListParagraph"/>
        <w:numPr>
          <w:ilvl w:val="0"/>
          <w:numId w:val="38"/>
        </w:numPr>
        <w:spacing w:after="3"/>
        <w:rPr>
          <w:szCs w:val="24"/>
        </w:rPr>
      </w:pPr>
      <w:r>
        <w:rPr>
          <w:szCs w:val="24"/>
        </w:rPr>
        <w:lastRenderedPageBreak/>
        <w:t>All day Budget Meetings are scheduled for September 19</w:t>
      </w:r>
      <w:r w:rsidRPr="00E673DA">
        <w:rPr>
          <w:szCs w:val="24"/>
          <w:vertAlign w:val="superscript"/>
        </w:rPr>
        <w:t>th</w:t>
      </w:r>
      <w:r>
        <w:rPr>
          <w:szCs w:val="24"/>
        </w:rPr>
        <w:t>-21</w:t>
      </w:r>
      <w:r w:rsidRPr="00E673DA">
        <w:rPr>
          <w:szCs w:val="24"/>
          <w:vertAlign w:val="superscript"/>
        </w:rPr>
        <w:t>st</w:t>
      </w:r>
      <w:r>
        <w:rPr>
          <w:szCs w:val="24"/>
        </w:rPr>
        <w:t xml:space="preserve"> at the Annex Building at 8:00 a.m.</w:t>
      </w:r>
    </w:p>
    <w:p w14:paraId="0B41DC55" w14:textId="6236E228" w:rsidR="008B1A59" w:rsidRPr="005E7A83" w:rsidRDefault="00E673DA" w:rsidP="008B1A59">
      <w:pPr>
        <w:pStyle w:val="ListParagraph"/>
        <w:numPr>
          <w:ilvl w:val="0"/>
          <w:numId w:val="38"/>
        </w:numPr>
        <w:spacing w:after="3"/>
        <w:rPr>
          <w:szCs w:val="24"/>
        </w:rPr>
      </w:pPr>
      <w:r w:rsidRPr="005E7A83">
        <w:rPr>
          <w:szCs w:val="24"/>
        </w:rPr>
        <w:t>The regular September monthly meeting will be Thursday, September 28, 2023 at 5:00 p.m.</w:t>
      </w:r>
    </w:p>
    <w:bookmarkEnd w:id="0"/>
    <w:p w14:paraId="37B87C1D" w14:textId="3B7E29D8" w:rsidR="00953B52" w:rsidRDefault="00953B52" w:rsidP="00BE0826">
      <w:pPr>
        <w:ind w:left="0" w:firstLine="0"/>
      </w:pPr>
    </w:p>
    <w:p w14:paraId="1DDFFA68" w14:textId="6013A950" w:rsidR="00885B0B" w:rsidRDefault="00885B0B" w:rsidP="00885B0B">
      <w:pPr>
        <w:ind w:left="-5"/>
      </w:pPr>
      <w:r>
        <w:t xml:space="preserve">The meeting was adjourned at </w:t>
      </w:r>
      <w:r w:rsidR="005E7A83">
        <w:t>9:27</w:t>
      </w:r>
      <w:r>
        <w:t xml:space="preserve"> p.m. CST.  </w:t>
      </w:r>
    </w:p>
    <w:p w14:paraId="3496205A" w14:textId="52E36F0A" w:rsidR="00885B0B" w:rsidRDefault="005E7A83" w:rsidP="00885B0B">
      <w:pPr>
        <w:ind w:left="-5"/>
      </w:pPr>
      <w:r>
        <w:t>KH</w:t>
      </w:r>
      <w:r w:rsidR="00885B0B">
        <w:t xml:space="preserve"> made a motion to adjourn, seconded by </w:t>
      </w:r>
      <w:r>
        <w:t>PM</w:t>
      </w:r>
      <w:r w:rsidR="00885B0B">
        <w:t xml:space="preserve">.  Motion carried </w:t>
      </w:r>
      <w:r w:rsidR="00BA4446">
        <w:t>7</w:t>
      </w:r>
      <w:r w:rsidR="00885B0B">
        <w:t xml:space="preserve">-0. </w:t>
      </w:r>
    </w:p>
    <w:p w14:paraId="3237BBCD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573C32A0" w14:textId="09AEA8F4" w:rsidR="00BA6DA2" w:rsidRDefault="00EE2006">
      <w:pPr>
        <w:tabs>
          <w:tab w:val="center" w:pos="5041"/>
          <w:tab w:val="center" w:pos="5761"/>
          <w:tab w:val="center" w:pos="6481"/>
          <w:tab w:val="center" w:pos="7201"/>
          <w:tab w:val="center" w:pos="7922"/>
        </w:tabs>
        <w:ind w:left="-15" w:firstLine="0"/>
      </w:pPr>
      <w:r>
        <w:t xml:space="preserve">Minutes approved this </w:t>
      </w:r>
      <w:r w:rsidR="00F52C4B">
        <w:t>19</w:t>
      </w:r>
      <w:r w:rsidR="00346CC3" w:rsidRPr="00346CC3">
        <w:rPr>
          <w:vertAlign w:val="superscript"/>
        </w:rPr>
        <w:t>th</w:t>
      </w:r>
      <w:r w:rsidR="00346CC3">
        <w:t xml:space="preserve"> day of </w:t>
      </w:r>
      <w:r w:rsidR="00F52C4B">
        <w:t>October</w:t>
      </w:r>
      <w:r w:rsidR="00BA4446">
        <w:t>,</w:t>
      </w:r>
      <w:r w:rsidR="00F12763">
        <w:t xml:space="preserve"> </w:t>
      </w:r>
      <w:r>
        <w:t>2023</w:t>
      </w:r>
      <w:r w:rsidR="00826A4C">
        <w:t>.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B6F14D1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2F7E76F6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21A67776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0A41B746" w14:textId="77777777" w:rsidR="00BA6DA2" w:rsidRDefault="00EE2006">
      <w:pPr>
        <w:tabs>
          <w:tab w:val="center" w:pos="4321"/>
          <w:tab w:val="right" w:pos="8642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_____________________________ </w:t>
      </w:r>
    </w:p>
    <w:p w14:paraId="16209DE6" w14:textId="77777777" w:rsidR="00BA6DA2" w:rsidRDefault="00EE2006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60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President, Perry County Council </w:t>
      </w:r>
    </w:p>
    <w:p w14:paraId="7C562D22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110E747B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7297415C" w14:textId="77777777" w:rsidR="00BA6DA2" w:rsidRDefault="00EE2006">
      <w:pPr>
        <w:spacing w:after="0" w:line="259" w:lineRule="auto"/>
        <w:ind w:left="0" w:firstLine="0"/>
      </w:pPr>
      <w:r>
        <w:rPr>
          <w:i/>
          <w:sz w:val="20"/>
        </w:rPr>
        <w:t xml:space="preserve"> </w:t>
      </w:r>
    </w:p>
    <w:p w14:paraId="2FB36CD8" w14:textId="77777777" w:rsidR="00BA6DA2" w:rsidRDefault="00EE2006">
      <w:pPr>
        <w:spacing w:after="0" w:line="259" w:lineRule="auto"/>
        <w:ind w:left="-5"/>
      </w:pPr>
      <w:r>
        <w:rPr>
          <w:i/>
          <w:sz w:val="20"/>
        </w:rPr>
        <w:t xml:space="preserve">Minutes prepared by: </w:t>
      </w:r>
    </w:p>
    <w:p w14:paraId="11636F37" w14:textId="77777777" w:rsidR="00BA6DA2" w:rsidRDefault="00EE2006">
      <w:pPr>
        <w:spacing w:after="0" w:line="259" w:lineRule="auto"/>
        <w:ind w:left="-5"/>
      </w:pPr>
      <w:r>
        <w:rPr>
          <w:i/>
          <w:sz w:val="20"/>
        </w:rPr>
        <w:t xml:space="preserve">Kristinia L. Hammack, Perry County Auditor </w:t>
      </w:r>
    </w:p>
    <w:sectPr w:rsidR="00BA6DA2" w:rsidSect="00D12406">
      <w:footerReference w:type="even" r:id="rId7"/>
      <w:footerReference w:type="default" r:id="rId8"/>
      <w:footerReference w:type="first" r:id="rId9"/>
      <w:pgSz w:w="12240" w:h="20160"/>
      <w:pgMar w:top="576" w:right="1800" w:bottom="102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E080" w14:textId="77777777" w:rsidR="00EC4A94" w:rsidRDefault="00EE2006">
      <w:pPr>
        <w:spacing w:after="0" w:line="240" w:lineRule="auto"/>
      </w:pPr>
      <w:r>
        <w:separator/>
      </w:r>
    </w:p>
  </w:endnote>
  <w:endnote w:type="continuationSeparator" w:id="0">
    <w:p w14:paraId="56532A1D" w14:textId="77777777" w:rsidR="00EC4A94" w:rsidRDefault="00EE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B6ED" w14:textId="77777777" w:rsidR="00BA6DA2" w:rsidRDefault="00EE2006">
    <w:pPr>
      <w:tabs>
        <w:tab w:val="center" w:pos="4321"/>
      </w:tabs>
      <w:spacing w:after="0" w:line="259" w:lineRule="auto"/>
      <w:ind w:left="0" w:firstLine="0"/>
    </w:pPr>
    <w:r>
      <w:rPr>
        <w:b/>
      </w:rPr>
      <w:t xml:space="preserve"> 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F631" w14:textId="77777777" w:rsidR="00BA6DA2" w:rsidRDefault="00EE2006">
    <w:pPr>
      <w:tabs>
        <w:tab w:val="center" w:pos="4321"/>
      </w:tabs>
      <w:spacing w:after="0" w:line="259" w:lineRule="auto"/>
      <w:ind w:left="0" w:firstLine="0"/>
    </w:pPr>
    <w:r>
      <w:rPr>
        <w:b/>
      </w:rPr>
      <w:t xml:space="preserve"> 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258F" w14:textId="77777777" w:rsidR="00BA6DA2" w:rsidRDefault="00EE2006">
    <w:pPr>
      <w:tabs>
        <w:tab w:val="center" w:pos="4321"/>
      </w:tabs>
      <w:spacing w:after="0" w:line="259" w:lineRule="auto"/>
      <w:ind w:left="0" w:firstLine="0"/>
    </w:pPr>
    <w:r>
      <w:rPr>
        <w:b/>
      </w:rPr>
      <w:t xml:space="preserve"> 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552B" w14:textId="77777777" w:rsidR="00EC4A94" w:rsidRDefault="00EE2006">
      <w:pPr>
        <w:spacing w:after="0" w:line="240" w:lineRule="auto"/>
      </w:pPr>
      <w:r>
        <w:separator/>
      </w:r>
    </w:p>
  </w:footnote>
  <w:footnote w:type="continuationSeparator" w:id="0">
    <w:p w14:paraId="10D3EB5C" w14:textId="77777777" w:rsidR="00EC4A94" w:rsidRDefault="00EE2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E8"/>
    <w:multiLevelType w:val="hybridMultilevel"/>
    <w:tmpl w:val="658E930A"/>
    <w:lvl w:ilvl="0" w:tplc="04090001">
      <w:start w:val="8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CE59BB"/>
    <w:multiLevelType w:val="hybridMultilevel"/>
    <w:tmpl w:val="40964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3025"/>
    <w:multiLevelType w:val="hybridMultilevel"/>
    <w:tmpl w:val="E978230C"/>
    <w:lvl w:ilvl="0" w:tplc="03E028E2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0B7C482E"/>
    <w:multiLevelType w:val="hybridMultilevel"/>
    <w:tmpl w:val="7DD4D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B0FDF"/>
    <w:multiLevelType w:val="hybridMultilevel"/>
    <w:tmpl w:val="0BDEB54E"/>
    <w:lvl w:ilvl="0" w:tplc="3AF2CC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631A"/>
    <w:multiLevelType w:val="hybridMultilevel"/>
    <w:tmpl w:val="BDCA6E2A"/>
    <w:lvl w:ilvl="0" w:tplc="D66463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213D9"/>
    <w:multiLevelType w:val="hybridMultilevel"/>
    <w:tmpl w:val="79A40F8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1937FC"/>
    <w:multiLevelType w:val="hybridMultilevel"/>
    <w:tmpl w:val="F9BAE430"/>
    <w:lvl w:ilvl="0" w:tplc="710EA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1E3E"/>
    <w:multiLevelType w:val="hybridMultilevel"/>
    <w:tmpl w:val="39FABF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A6959"/>
    <w:multiLevelType w:val="hybridMultilevel"/>
    <w:tmpl w:val="9C1EB0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E4BB1"/>
    <w:multiLevelType w:val="hybridMultilevel"/>
    <w:tmpl w:val="74265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47B6E"/>
    <w:multiLevelType w:val="hybridMultilevel"/>
    <w:tmpl w:val="B3C28D10"/>
    <w:lvl w:ilvl="0" w:tplc="710EA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355958"/>
    <w:multiLevelType w:val="hybridMultilevel"/>
    <w:tmpl w:val="8758CE88"/>
    <w:lvl w:ilvl="0" w:tplc="DEBEB3C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25E3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F81B8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0B10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C06C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41F1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14D35E">
      <w:start w:val="1"/>
      <w:numFmt w:val="bullet"/>
      <w:lvlText w:val="•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EA85A">
      <w:start w:val="1"/>
      <w:numFmt w:val="bullet"/>
      <w:lvlText w:val="o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C6662">
      <w:start w:val="1"/>
      <w:numFmt w:val="bullet"/>
      <w:lvlText w:val="▪"/>
      <w:lvlJc w:val="left"/>
      <w:pPr>
        <w:ind w:left="7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0B445E"/>
    <w:multiLevelType w:val="hybridMultilevel"/>
    <w:tmpl w:val="0BAE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24A40"/>
    <w:multiLevelType w:val="hybridMultilevel"/>
    <w:tmpl w:val="0D607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55A4A"/>
    <w:multiLevelType w:val="hybridMultilevel"/>
    <w:tmpl w:val="164824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23F9D"/>
    <w:multiLevelType w:val="hybridMultilevel"/>
    <w:tmpl w:val="AB52FDDC"/>
    <w:lvl w:ilvl="0" w:tplc="B44A0B6E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E353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85E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86EA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426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218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609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CE9F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637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2114D9"/>
    <w:multiLevelType w:val="hybridMultilevel"/>
    <w:tmpl w:val="466E563A"/>
    <w:lvl w:ilvl="0" w:tplc="7D685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E9053F"/>
    <w:multiLevelType w:val="hybridMultilevel"/>
    <w:tmpl w:val="9808F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A5101"/>
    <w:multiLevelType w:val="hybridMultilevel"/>
    <w:tmpl w:val="A7620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063C19"/>
    <w:multiLevelType w:val="hybridMultilevel"/>
    <w:tmpl w:val="EA94F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964026"/>
    <w:multiLevelType w:val="hybridMultilevel"/>
    <w:tmpl w:val="C6F42D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CB4E4C"/>
    <w:multiLevelType w:val="hybridMultilevel"/>
    <w:tmpl w:val="48204B16"/>
    <w:lvl w:ilvl="0" w:tplc="5A889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C43E4B"/>
    <w:multiLevelType w:val="hybridMultilevel"/>
    <w:tmpl w:val="4BBE24FA"/>
    <w:lvl w:ilvl="0" w:tplc="FEC67EF8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A4B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CA0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2F8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211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2A93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487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E46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A12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E76605"/>
    <w:multiLevelType w:val="hybridMultilevel"/>
    <w:tmpl w:val="BD144B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D39E1"/>
    <w:multiLevelType w:val="hybridMultilevel"/>
    <w:tmpl w:val="604A7CD0"/>
    <w:lvl w:ilvl="0" w:tplc="FFFFFFFF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427516"/>
    <w:multiLevelType w:val="hybridMultilevel"/>
    <w:tmpl w:val="13087E54"/>
    <w:lvl w:ilvl="0" w:tplc="F7B46DA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9714F4"/>
    <w:multiLevelType w:val="hybridMultilevel"/>
    <w:tmpl w:val="83C83630"/>
    <w:lvl w:ilvl="0" w:tplc="AAA8A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8315D8"/>
    <w:multiLevelType w:val="hybridMultilevel"/>
    <w:tmpl w:val="2CC87C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B026B"/>
    <w:multiLevelType w:val="hybridMultilevel"/>
    <w:tmpl w:val="576E9776"/>
    <w:lvl w:ilvl="0" w:tplc="19681C1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762FE0"/>
    <w:multiLevelType w:val="hybridMultilevel"/>
    <w:tmpl w:val="A95A933A"/>
    <w:lvl w:ilvl="0" w:tplc="BB3C5F12">
      <w:start w:val="1"/>
      <w:numFmt w:val="lowerLetter"/>
      <w:lvlText w:val="%1)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4274E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2F4F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C35C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A09A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24A6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E996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CFE4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84C3E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B35441"/>
    <w:multiLevelType w:val="hybridMultilevel"/>
    <w:tmpl w:val="CE04235A"/>
    <w:lvl w:ilvl="0" w:tplc="D98EB9B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335283"/>
    <w:multiLevelType w:val="hybridMultilevel"/>
    <w:tmpl w:val="F182C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D5AF7"/>
    <w:multiLevelType w:val="hybridMultilevel"/>
    <w:tmpl w:val="71CE7A04"/>
    <w:lvl w:ilvl="0" w:tplc="6E7E5B6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32419"/>
    <w:multiLevelType w:val="hybridMultilevel"/>
    <w:tmpl w:val="3DC8B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6D2ECA"/>
    <w:multiLevelType w:val="hybridMultilevel"/>
    <w:tmpl w:val="1F2069E8"/>
    <w:lvl w:ilvl="0" w:tplc="FFFFFFFF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8573C6"/>
    <w:multiLevelType w:val="hybridMultilevel"/>
    <w:tmpl w:val="D39EF956"/>
    <w:lvl w:ilvl="0" w:tplc="04090017">
      <w:start w:val="1"/>
      <w:numFmt w:val="lowerLetter"/>
      <w:lvlText w:val="%1)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79760079"/>
    <w:multiLevelType w:val="hybridMultilevel"/>
    <w:tmpl w:val="92BA849C"/>
    <w:lvl w:ilvl="0" w:tplc="1E9493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2741486">
    <w:abstractNumId w:val="12"/>
  </w:num>
  <w:num w:numId="2" w16cid:durableId="751508201">
    <w:abstractNumId w:val="4"/>
  </w:num>
  <w:num w:numId="3" w16cid:durableId="1921983947">
    <w:abstractNumId w:val="14"/>
  </w:num>
  <w:num w:numId="4" w16cid:durableId="1286230481">
    <w:abstractNumId w:val="23"/>
  </w:num>
  <w:num w:numId="5" w16cid:durableId="1119185272">
    <w:abstractNumId w:val="16"/>
  </w:num>
  <w:num w:numId="6" w16cid:durableId="178937819">
    <w:abstractNumId w:val="33"/>
  </w:num>
  <w:num w:numId="7" w16cid:durableId="749621224">
    <w:abstractNumId w:val="26"/>
  </w:num>
  <w:num w:numId="8" w16cid:durableId="1377506010">
    <w:abstractNumId w:val="31"/>
  </w:num>
  <w:num w:numId="9" w16cid:durableId="1496413288">
    <w:abstractNumId w:val="29"/>
  </w:num>
  <w:num w:numId="10" w16cid:durableId="1071393108">
    <w:abstractNumId w:val="0"/>
  </w:num>
  <w:num w:numId="11" w16cid:durableId="898903452">
    <w:abstractNumId w:val="35"/>
  </w:num>
  <w:num w:numId="12" w16cid:durableId="1538738293">
    <w:abstractNumId w:val="2"/>
  </w:num>
  <w:num w:numId="13" w16cid:durableId="1782608345">
    <w:abstractNumId w:val="27"/>
  </w:num>
  <w:num w:numId="14" w16cid:durableId="1968005181">
    <w:abstractNumId w:val="18"/>
  </w:num>
  <w:num w:numId="15" w16cid:durableId="1626305487">
    <w:abstractNumId w:val="8"/>
  </w:num>
  <w:num w:numId="16" w16cid:durableId="1935894286">
    <w:abstractNumId w:val="28"/>
  </w:num>
  <w:num w:numId="17" w16cid:durableId="1928734052">
    <w:abstractNumId w:val="30"/>
  </w:num>
  <w:num w:numId="18" w16cid:durableId="761754130">
    <w:abstractNumId w:val="25"/>
  </w:num>
  <w:num w:numId="19" w16cid:durableId="1703701138">
    <w:abstractNumId w:val="6"/>
  </w:num>
  <w:num w:numId="20" w16cid:durableId="981537736">
    <w:abstractNumId w:val="3"/>
  </w:num>
  <w:num w:numId="21" w16cid:durableId="294339493">
    <w:abstractNumId w:val="20"/>
  </w:num>
  <w:num w:numId="22" w16cid:durableId="1500579939">
    <w:abstractNumId w:val="5"/>
  </w:num>
  <w:num w:numId="23" w16cid:durableId="757289318">
    <w:abstractNumId w:val="15"/>
  </w:num>
  <w:num w:numId="24" w16cid:durableId="1089935449">
    <w:abstractNumId w:val="10"/>
  </w:num>
  <w:num w:numId="25" w16cid:durableId="1178085147">
    <w:abstractNumId w:val="32"/>
  </w:num>
  <w:num w:numId="26" w16cid:durableId="1624270926">
    <w:abstractNumId w:val="13"/>
  </w:num>
  <w:num w:numId="27" w16cid:durableId="1607881992">
    <w:abstractNumId w:val="21"/>
  </w:num>
  <w:num w:numId="28" w16cid:durableId="696664235">
    <w:abstractNumId w:val="37"/>
  </w:num>
  <w:num w:numId="29" w16cid:durableId="1858689287">
    <w:abstractNumId w:val="22"/>
  </w:num>
  <w:num w:numId="30" w16cid:durableId="1747221321">
    <w:abstractNumId w:val="36"/>
  </w:num>
  <w:num w:numId="31" w16cid:durableId="1372682496">
    <w:abstractNumId w:val="9"/>
  </w:num>
  <w:num w:numId="32" w16cid:durableId="157382466">
    <w:abstractNumId w:val="24"/>
  </w:num>
  <w:num w:numId="33" w16cid:durableId="212618987">
    <w:abstractNumId w:val="19"/>
  </w:num>
  <w:num w:numId="34" w16cid:durableId="1320841843">
    <w:abstractNumId w:val="34"/>
  </w:num>
  <w:num w:numId="35" w16cid:durableId="1903444397">
    <w:abstractNumId w:val="17"/>
  </w:num>
  <w:num w:numId="36" w16cid:durableId="1501314181">
    <w:abstractNumId w:val="1"/>
  </w:num>
  <w:num w:numId="37" w16cid:durableId="1198160571">
    <w:abstractNumId w:val="11"/>
  </w:num>
  <w:num w:numId="38" w16cid:durableId="1263488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A2"/>
    <w:rsid w:val="0001248C"/>
    <w:rsid w:val="00050F8B"/>
    <w:rsid w:val="00070563"/>
    <w:rsid w:val="000B03B2"/>
    <w:rsid w:val="000B7449"/>
    <w:rsid w:val="000C193A"/>
    <w:rsid w:val="000E4CEB"/>
    <w:rsid w:val="000F7BB5"/>
    <w:rsid w:val="00100BA5"/>
    <w:rsid w:val="00107B0E"/>
    <w:rsid w:val="00110A11"/>
    <w:rsid w:val="00115A0D"/>
    <w:rsid w:val="00124D3F"/>
    <w:rsid w:val="00153BB7"/>
    <w:rsid w:val="001614D0"/>
    <w:rsid w:val="001635A0"/>
    <w:rsid w:val="00167EDD"/>
    <w:rsid w:val="00197290"/>
    <w:rsid w:val="001C6857"/>
    <w:rsid w:val="00252625"/>
    <w:rsid w:val="00255729"/>
    <w:rsid w:val="00262E81"/>
    <w:rsid w:val="002647FE"/>
    <w:rsid w:val="00267733"/>
    <w:rsid w:val="0028152D"/>
    <w:rsid w:val="00296E9E"/>
    <w:rsid w:val="002B62A5"/>
    <w:rsid w:val="0030332A"/>
    <w:rsid w:val="0031478F"/>
    <w:rsid w:val="00340DFB"/>
    <w:rsid w:val="00346CC3"/>
    <w:rsid w:val="00347530"/>
    <w:rsid w:val="00363BB6"/>
    <w:rsid w:val="003A7B22"/>
    <w:rsid w:val="003D1830"/>
    <w:rsid w:val="003D45BF"/>
    <w:rsid w:val="003D4CFC"/>
    <w:rsid w:val="00401E5F"/>
    <w:rsid w:val="00425628"/>
    <w:rsid w:val="00472DA9"/>
    <w:rsid w:val="004A4E54"/>
    <w:rsid w:val="004C7EE9"/>
    <w:rsid w:val="004F1082"/>
    <w:rsid w:val="004F606D"/>
    <w:rsid w:val="00501901"/>
    <w:rsid w:val="005300F0"/>
    <w:rsid w:val="00530E10"/>
    <w:rsid w:val="005C0489"/>
    <w:rsid w:val="005E7A83"/>
    <w:rsid w:val="00677125"/>
    <w:rsid w:val="006B7389"/>
    <w:rsid w:val="00734A42"/>
    <w:rsid w:val="00750C92"/>
    <w:rsid w:val="00760CD6"/>
    <w:rsid w:val="00763E23"/>
    <w:rsid w:val="007709DC"/>
    <w:rsid w:val="00783E4F"/>
    <w:rsid w:val="0078530D"/>
    <w:rsid w:val="007E7209"/>
    <w:rsid w:val="007F460D"/>
    <w:rsid w:val="00826A4C"/>
    <w:rsid w:val="008502AC"/>
    <w:rsid w:val="00857131"/>
    <w:rsid w:val="00862917"/>
    <w:rsid w:val="0087784F"/>
    <w:rsid w:val="00885B0B"/>
    <w:rsid w:val="008870CF"/>
    <w:rsid w:val="00894CEB"/>
    <w:rsid w:val="008B1A59"/>
    <w:rsid w:val="00953B52"/>
    <w:rsid w:val="00995724"/>
    <w:rsid w:val="009B36CB"/>
    <w:rsid w:val="009D7FBF"/>
    <w:rsid w:val="00A05941"/>
    <w:rsid w:val="00A5312A"/>
    <w:rsid w:val="00AE6B60"/>
    <w:rsid w:val="00B15E7A"/>
    <w:rsid w:val="00B5301E"/>
    <w:rsid w:val="00B97B6E"/>
    <w:rsid w:val="00BA4446"/>
    <w:rsid w:val="00BA6DA2"/>
    <w:rsid w:val="00BC4602"/>
    <w:rsid w:val="00BC7BB8"/>
    <w:rsid w:val="00BE0826"/>
    <w:rsid w:val="00C42075"/>
    <w:rsid w:val="00C90B39"/>
    <w:rsid w:val="00CB0B57"/>
    <w:rsid w:val="00CC33ED"/>
    <w:rsid w:val="00D004A1"/>
    <w:rsid w:val="00D113D6"/>
    <w:rsid w:val="00D12406"/>
    <w:rsid w:val="00D8097C"/>
    <w:rsid w:val="00DF1EA5"/>
    <w:rsid w:val="00E177DB"/>
    <w:rsid w:val="00E45EDF"/>
    <w:rsid w:val="00E673DA"/>
    <w:rsid w:val="00E67F82"/>
    <w:rsid w:val="00E73A6C"/>
    <w:rsid w:val="00E861E6"/>
    <w:rsid w:val="00EB2730"/>
    <w:rsid w:val="00EC4A94"/>
    <w:rsid w:val="00EE2006"/>
    <w:rsid w:val="00F000CC"/>
    <w:rsid w:val="00F12763"/>
    <w:rsid w:val="00F518A6"/>
    <w:rsid w:val="00F52C4B"/>
    <w:rsid w:val="00F73481"/>
    <w:rsid w:val="00F949C1"/>
    <w:rsid w:val="00FA7322"/>
    <w:rsid w:val="00FB1153"/>
    <w:rsid w:val="00FB3D52"/>
    <w:rsid w:val="00FB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D329"/>
  <w15:docId w15:val="{1329F1A4-2111-40CE-9CC9-F71900A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677125"/>
    <w:pPr>
      <w:ind w:left="720"/>
      <w:contextualSpacing/>
    </w:pPr>
  </w:style>
  <w:style w:type="character" w:customStyle="1" w:styleId="aranob">
    <w:name w:val="aranob"/>
    <w:basedOn w:val="DefaultParagraphFont"/>
    <w:rsid w:val="00760CD6"/>
  </w:style>
  <w:style w:type="character" w:styleId="Hyperlink">
    <w:name w:val="Hyperlink"/>
    <w:basedOn w:val="DefaultParagraphFont"/>
    <w:uiPriority w:val="99"/>
    <w:semiHidden/>
    <w:unhideWhenUsed/>
    <w:rsid w:val="00760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PERRY COUNTY COUNCIL</vt:lpstr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PERRY COUNTY COUNCIL</dc:title>
  <dc:subject/>
  <dc:creator>Perry County Auditor's Office</dc:creator>
  <cp:keywords/>
  <cp:lastModifiedBy>Leisa Ecker</cp:lastModifiedBy>
  <cp:revision>2</cp:revision>
  <cp:lastPrinted>2023-10-20T15:16:00Z</cp:lastPrinted>
  <dcterms:created xsi:type="dcterms:W3CDTF">2023-10-20T15:17:00Z</dcterms:created>
  <dcterms:modified xsi:type="dcterms:W3CDTF">2023-10-20T15:17:00Z</dcterms:modified>
</cp:coreProperties>
</file>